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1" w:rsidRDefault="006E6ED6">
      <w:r>
        <w:rPr>
          <w:noProof/>
          <w:lang w:eastAsia="ru-RU"/>
        </w:rPr>
        <w:drawing>
          <wp:inline distT="0" distB="0" distL="0" distR="0">
            <wp:extent cx="4238625" cy="4195454"/>
            <wp:effectExtent l="0" t="0" r="0" b="0"/>
            <wp:docPr id="1" name="Рисунок 1" descr="C:\Users\P28_OleinikVA\AppData\Local\Microsoft\Windows\Temporary Internet Files\Content.Word\IMG_20200325_14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325_145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19" cy="42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B0" w:rsidRPr="00E437B6" w:rsidRDefault="00B811B0">
      <w:pPr>
        <w:rPr>
          <w:rFonts w:ascii="Arial" w:hAnsi="Arial" w:cs="Arial"/>
          <w:color w:val="00B0F0"/>
          <w:sz w:val="28"/>
          <w:szCs w:val="28"/>
        </w:rPr>
      </w:pPr>
      <w:r w:rsidRPr="00E437B6">
        <w:rPr>
          <w:rFonts w:ascii="Arial" w:hAnsi="Arial" w:cs="Arial"/>
          <w:color w:val="00B0F0"/>
          <w:sz w:val="28"/>
          <w:szCs w:val="28"/>
        </w:rPr>
        <w:t>А вы знаете, что Илья Ильф и Евгений Петров написали роман</w:t>
      </w:r>
    </w:p>
    <w:p w:rsidR="00560FD0" w:rsidRPr="00E437B6" w:rsidRDefault="00B811B0">
      <w:pPr>
        <w:rPr>
          <w:rFonts w:ascii="Arial" w:hAnsi="Arial" w:cs="Arial"/>
          <w:color w:val="00B0F0"/>
          <w:sz w:val="28"/>
          <w:szCs w:val="28"/>
        </w:rPr>
      </w:pPr>
      <w:r w:rsidRPr="00E437B6">
        <w:rPr>
          <w:rFonts w:ascii="Arial" w:hAnsi="Arial" w:cs="Arial"/>
          <w:color w:val="00B0F0"/>
          <w:sz w:val="28"/>
          <w:szCs w:val="28"/>
        </w:rPr>
        <w:t xml:space="preserve">«12 стульев » отчасти под впечатлением от первой всесоюзной переписи населения </w:t>
      </w:r>
      <w:r w:rsidR="00560FD0" w:rsidRPr="00E437B6">
        <w:rPr>
          <w:rFonts w:ascii="Arial" w:hAnsi="Arial" w:cs="Arial"/>
          <w:color w:val="00B0F0"/>
          <w:sz w:val="28"/>
          <w:szCs w:val="28"/>
        </w:rPr>
        <w:t>1926 года? Книгу издали в 1927-м!</w:t>
      </w:r>
    </w:p>
    <w:p w:rsidR="00560FD0" w:rsidRPr="00E437B6" w:rsidRDefault="00560FD0" w:rsidP="00086499">
      <w:pPr>
        <w:ind w:left="360"/>
        <w:rPr>
          <w:rFonts w:ascii="Arial" w:hAnsi="Arial" w:cs="Arial"/>
          <w:color w:val="00B0F0"/>
          <w:sz w:val="28"/>
          <w:szCs w:val="28"/>
        </w:rPr>
      </w:pPr>
      <w:r w:rsidRPr="00E437B6">
        <w:rPr>
          <w:rFonts w:ascii="Arial" w:hAnsi="Arial" w:cs="Arial"/>
          <w:color w:val="00B0F0"/>
          <w:sz w:val="28"/>
          <w:szCs w:val="28"/>
        </w:rPr>
        <w:t>Советские классики писали: «Статистика знает все».</w:t>
      </w:r>
    </w:p>
    <w:p w:rsidR="00560FD0" w:rsidRPr="00E437B6" w:rsidRDefault="00560FD0">
      <w:pPr>
        <w:rPr>
          <w:rFonts w:ascii="Arial" w:hAnsi="Arial" w:cs="Arial"/>
          <w:color w:val="00B0F0"/>
          <w:sz w:val="28"/>
          <w:szCs w:val="28"/>
        </w:rPr>
      </w:pPr>
      <w:r w:rsidRPr="00E437B6">
        <w:rPr>
          <w:rFonts w:ascii="Arial" w:hAnsi="Arial" w:cs="Arial"/>
          <w:color w:val="00B0F0"/>
          <w:sz w:val="28"/>
          <w:szCs w:val="28"/>
        </w:rPr>
        <w:t>… Известно, сколько какой пищи съедает в год средний гражданин республики. Известно, сколько этот средний гражданин выпивает в среднем водки с примерным указанием потребляемой закуски.</w:t>
      </w:r>
    </w:p>
    <w:p w:rsidR="00560FD0" w:rsidRPr="00E437B6" w:rsidRDefault="00560FD0">
      <w:pPr>
        <w:rPr>
          <w:rFonts w:ascii="Arial" w:hAnsi="Arial" w:cs="Arial"/>
          <w:color w:val="00B0F0"/>
          <w:sz w:val="28"/>
          <w:szCs w:val="28"/>
        </w:rPr>
      </w:pPr>
      <w:r w:rsidRPr="00E437B6">
        <w:rPr>
          <w:rFonts w:ascii="Arial" w:hAnsi="Arial" w:cs="Arial"/>
          <w:color w:val="00B0F0"/>
          <w:sz w:val="28"/>
          <w:szCs w:val="28"/>
        </w:rPr>
        <w:t>Известно, сколько в стране охотников, балерин…» Русская и советская литература вообще, тесно переплетены со статистикой и переписями населения.</w:t>
      </w:r>
    </w:p>
    <w:p w:rsidR="00560FD0" w:rsidRPr="00E437B6" w:rsidRDefault="00560FD0">
      <w:pPr>
        <w:rPr>
          <w:rFonts w:ascii="Arial" w:hAnsi="Arial" w:cs="Arial"/>
          <w:color w:val="00B0F0"/>
          <w:sz w:val="28"/>
          <w:szCs w:val="28"/>
        </w:rPr>
      </w:pPr>
      <w:r w:rsidRPr="00E437B6">
        <w:rPr>
          <w:rFonts w:ascii="Arial" w:hAnsi="Arial" w:cs="Arial"/>
          <w:color w:val="00B0F0"/>
          <w:sz w:val="28"/>
          <w:szCs w:val="28"/>
        </w:rPr>
        <w:t xml:space="preserve">Больше интересных подробностей вы можете услышать в совместном </w:t>
      </w:r>
      <w:proofErr w:type="spellStart"/>
      <w:r w:rsidRPr="00E437B6">
        <w:rPr>
          <w:rFonts w:ascii="Arial" w:hAnsi="Arial" w:cs="Arial"/>
          <w:color w:val="00B0F0"/>
          <w:sz w:val="28"/>
          <w:szCs w:val="28"/>
        </w:rPr>
        <w:t>подкасте</w:t>
      </w:r>
      <w:proofErr w:type="spellEnd"/>
      <w:r w:rsidRPr="00E437B6">
        <w:rPr>
          <w:rFonts w:ascii="Arial" w:hAnsi="Arial" w:cs="Arial"/>
          <w:color w:val="00B0F0"/>
          <w:sz w:val="28"/>
          <w:szCs w:val="28"/>
        </w:rPr>
        <w:t xml:space="preserve"> «Полки» и ВПН-2020:</w:t>
      </w:r>
    </w:p>
    <w:p w:rsidR="00560FD0" w:rsidRPr="00E437B6" w:rsidRDefault="00E437B6">
      <w:pPr>
        <w:rPr>
          <w:rFonts w:ascii="Arial" w:hAnsi="Arial" w:cs="Arial"/>
          <w:color w:val="00B0F0"/>
          <w:sz w:val="28"/>
          <w:szCs w:val="28"/>
        </w:rPr>
      </w:pPr>
      <w:hyperlink r:id="rId7" w:history="1"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https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</w:rPr>
          <w:t>://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www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</w:rPr>
          <w:t>.</w:t>
        </w:r>
        <w:proofErr w:type="spellStart"/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youtube</w:t>
        </w:r>
        <w:proofErr w:type="spellEnd"/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</w:rPr>
          <w:t>.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com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</w:rPr>
          <w:t>/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watch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</w:rPr>
          <w:t>?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v</w:t>
        </w:r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</w:rPr>
          <w:t>=</w:t>
        </w:r>
        <w:proofErr w:type="spellStart"/>
        <w:r w:rsidR="00560FD0" w:rsidRPr="00E437B6">
          <w:rPr>
            <w:rStyle w:val="a5"/>
            <w:rFonts w:ascii="Arial" w:hAnsi="Arial" w:cs="Arial"/>
            <w:color w:val="00B0F0"/>
            <w:sz w:val="28"/>
            <w:szCs w:val="28"/>
            <w:lang w:val="en-US"/>
          </w:rPr>
          <w:t>clJXThBX</w:t>
        </w:r>
        <w:proofErr w:type="spellEnd"/>
      </w:hyperlink>
      <w:r w:rsidR="00560FD0" w:rsidRPr="00E437B6">
        <w:rPr>
          <w:rFonts w:ascii="Arial" w:hAnsi="Arial" w:cs="Arial"/>
          <w:color w:val="00B0F0"/>
          <w:sz w:val="28"/>
          <w:szCs w:val="28"/>
        </w:rPr>
        <w:t>...</w:t>
      </w:r>
    </w:p>
    <w:p w:rsidR="00560FD0" w:rsidRPr="00E437B6" w:rsidRDefault="00560FD0">
      <w:pPr>
        <w:rPr>
          <w:rFonts w:ascii="Arial" w:hAnsi="Arial" w:cs="Arial"/>
          <w:color w:val="00B0F0"/>
          <w:sz w:val="28"/>
          <w:szCs w:val="28"/>
        </w:rPr>
      </w:pPr>
    </w:p>
    <w:p w:rsidR="00560FD0" w:rsidRPr="00E437B6" w:rsidRDefault="00560FD0">
      <w:pPr>
        <w:rPr>
          <w:rFonts w:ascii="Arial" w:hAnsi="Arial" w:cs="Arial"/>
          <w:color w:val="00B0F0"/>
          <w:sz w:val="28"/>
          <w:szCs w:val="28"/>
          <w:lang w:val="en-US"/>
        </w:rPr>
      </w:pPr>
      <w:r w:rsidRPr="00E437B6">
        <w:rPr>
          <w:rFonts w:ascii="Arial" w:hAnsi="Arial" w:cs="Arial"/>
          <w:color w:val="00B0F0"/>
          <w:sz w:val="28"/>
          <w:szCs w:val="28"/>
        </w:rPr>
        <w:t xml:space="preserve">Источник: </w:t>
      </w:r>
      <w:r w:rsidRPr="00E437B6">
        <w:rPr>
          <w:rFonts w:ascii="Arial" w:hAnsi="Arial" w:cs="Arial"/>
          <w:color w:val="00B0F0"/>
          <w:sz w:val="28"/>
          <w:szCs w:val="28"/>
          <w:lang w:val="en-US"/>
        </w:rPr>
        <w:t>@strana2020</w:t>
      </w:r>
      <w:bookmarkStart w:id="0" w:name="_GoBack"/>
      <w:bookmarkEnd w:id="0"/>
    </w:p>
    <w:p w:rsidR="00B811B0" w:rsidRPr="00B811B0" w:rsidRDefault="00B811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B811B0" w:rsidRPr="00B8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0AC"/>
    <w:multiLevelType w:val="hybridMultilevel"/>
    <w:tmpl w:val="B080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6"/>
    <w:rsid w:val="00086499"/>
    <w:rsid w:val="003D2729"/>
    <w:rsid w:val="00560FD0"/>
    <w:rsid w:val="006E6ED6"/>
    <w:rsid w:val="00717EA1"/>
    <w:rsid w:val="00B811B0"/>
    <w:rsid w:val="00E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0FD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0FD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lJXTh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8</cp:revision>
  <dcterms:created xsi:type="dcterms:W3CDTF">2020-03-25T05:53:00Z</dcterms:created>
  <dcterms:modified xsi:type="dcterms:W3CDTF">2020-03-25T07:16:00Z</dcterms:modified>
</cp:coreProperties>
</file>